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E4E08" w14:textId="179F61EF" w:rsidR="00D051EA" w:rsidRDefault="006870CD" w:rsidP="006870CD">
      <w:pPr>
        <w:overflowPunct w:val="0"/>
        <w:jc w:val="center"/>
        <w:textAlignment w:val="baseline"/>
        <w:rPr>
          <w:sz w:val="16"/>
          <w:szCs w:val="16"/>
        </w:rPr>
      </w:pPr>
      <w:r>
        <w:rPr>
          <w:noProof/>
          <w:sz w:val="16"/>
          <w:szCs w:val="16"/>
          <w:lang w:eastAsia="lt-LT"/>
        </w:rPr>
        <w:drawing>
          <wp:inline distT="0" distB="0" distL="0" distR="0" wp14:anchorId="533404A6" wp14:editId="3C1859C9">
            <wp:extent cx="1061085" cy="725170"/>
            <wp:effectExtent l="0" t="0" r="5715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146F2F" w14:textId="77777777" w:rsidR="00D051EA" w:rsidRDefault="006870CD" w:rsidP="006870CD">
      <w:pPr>
        <w:overflowPunct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LIETUVOS RESPUBLIKOS ŽEMĖS ŪKIO MINISTRAS</w:t>
      </w:r>
    </w:p>
    <w:p w14:paraId="01FA3598" w14:textId="77777777" w:rsidR="00D051EA" w:rsidRDefault="00D051EA" w:rsidP="006870CD">
      <w:pPr>
        <w:overflowPunct w:val="0"/>
        <w:jc w:val="center"/>
        <w:textAlignment w:val="baseline"/>
        <w:rPr>
          <w:b/>
          <w:sz w:val="28"/>
          <w:szCs w:val="28"/>
        </w:rPr>
      </w:pPr>
    </w:p>
    <w:p w14:paraId="76E6C1B0" w14:textId="77777777" w:rsidR="00D051EA" w:rsidRDefault="006870CD" w:rsidP="006870CD">
      <w:pPr>
        <w:overflowPunct w:val="0"/>
        <w:jc w:val="center"/>
        <w:textAlignment w:val="baseline"/>
        <w:rPr>
          <w:b/>
          <w:szCs w:val="24"/>
        </w:rPr>
      </w:pPr>
      <w:r>
        <w:rPr>
          <w:b/>
          <w:szCs w:val="24"/>
        </w:rPr>
        <w:t>ĮSAKYMAS</w:t>
      </w:r>
    </w:p>
    <w:p w14:paraId="0DA162FF" w14:textId="77777777" w:rsidR="00D051EA" w:rsidRDefault="006870CD" w:rsidP="006870CD">
      <w:pPr>
        <w:overflowPunct w:val="0"/>
        <w:jc w:val="center"/>
        <w:textAlignment w:val="baseline"/>
      </w:pPr>
      <w:proofErr w:type="gramStart"/>
      <w:r>
        <w:rPr>
          <w:b/>
          <w:caps/>
          <w:lang w:val="en-GB"/>
        </w:rPr>
        <w:t>DĖL TECHNINĖS KLAIDOS IŠTAISYMO ŽEMĖS ŪKIO MINISTRO 2020 m. gruodžio 29 d. įsakymE Nr.</w:t>
      </w:r>
      <w:proofErr w:type="gramEnd"/>
      <w:r>
        <w:rPr>
          <w:b/>
          <w:caps/>
          <w:lang w:val="en-GB"/>
        </w:rPr>
        <w:t xml:space="preserve"> </w:t>
      </w:r>
      <w:proofErr w:type="gramStart"/>
      <w:r>
        <w:rPr>
          <w:b/>
          <w:caps/>
          <w:lang w:val="en-GB"/>
        </w:rPr>
        <w:t>3D-886 „Dėl žemės ūkio ministro 2003 m. birželio 16 d. įsakymo Nr.</w:t>
      </w:r>
      <w:proofErr w:type="gramEnd"/>
      <w:r>
        <w:rPr>
          <w:b/>
          <w:caps/>
          <w:lang w:val="en-GB"/>
        </w:rPr>
        <w:t xml:space="preserve"> 3D-234 „Dėl Ūkinių gyvūnų laikymo vietų registravimo ir jose laikomų ūkinių gyvūnų ženklinimo ir apska</w:t>
      </w:r>
      <w:r>
        <w:rPr>
          <w:b/>
          <w:caps/>
          <w:lang w:val="en-GB"/>
        </w:rPr>
        <w:t>itos tvarkos aprašo patvirtinimo</w:t>
      </w:r>
      <w:proofErr w:type="gramStart"/>
      <w:r>
        <w:rPr>
          <w:b/>
          <w:caps/>
          <w:lang w:val="en-GB"/>
        </w:rPr>
        <w:t>“ pakeitimo</w:t>
      </w:r>
      <w:proofErr w:type="gramEnd"/>
      <w:r>
        <w:rPr>
          <w:b/>
          <w:caps/>
          <w:lang w:val="en-GB"/>
        </w:rPr>
        <w:t xml:space="preserve">“ </w:t>
      </w:r>
    </w:p>
    <w:p w14:paraId="035F83F7" w14:textId="77777777" w:rsidR="00D051EA" w:rsidRDefault="00D051EA" w:rsidP="006870CD">
      <w:pPr>
        <w:overflowPunct w:val="0"/>
        <w:jc w:val="center"/>
        <w:textAlignment w:val="baseline"/>
        <w:rPr>
          <w:b/>
          <w:lang w:val="en-GB"/>
        </w:rPr>
      </w:pPr>
    </w:p>
    <w:p w14:paraId="4672DCDD" w14:textId="158C80CA" w:rsidR="00D051EA" w:rsidRDefault="006870CD" w:rsidP="006870CD">
      <w:pPr>
        <w:overflowPunct w:val="0"/>
        <w:jc w:val="center"/>
        <w:textAlignment w:val="baseline"/>
      </w:pPr>
      <w:r>
        <w:t>2021 m. sausio 6</w:t>
      </w:r>
      <w:r>
        <w:t xml:space="preserve"> d. Nr. </w:t>
      </w:r>
      <w:r w:rsidRPr="006870CD">
        <w:t>3D-5</w:t>
      </w:r>
    </w:p>
    <w:p w14:paraId="3F8FD7C4" w14:textId="77777777" w:rsidR="00D051EA" w:rsidRDefault="006870CD" w:rsidP="006870CD">
      <w:pPr>
        <w:overflowPunct w:val="0"/>
        <w:jc w:val="center"/>
        <w:textAlignment w:val="baseline"/>
      </w:pPr>
      <w:r>
        <w:t>Vilnius</w:t>
      </w:r>
    </w:p>
    <w:p w14:paraId="0C553DA4" w14:textId="77777777" w:rsidR="00D051EA" w:rsidRDefault="00D051EA" w:rsidP="006870CD">
      <w:pPr>
        <w:overflowPunct w:val="0"/>
        <w:jc w:val="center"/>
        <w:textAlignment w:val="baseline"/>
      </w:pPr>
    </w:p>
    <w:p w14:paraId="4A357E07" w14:textId="77777777" w:rsidR="006870CD" w:rsidRDefault="006870CD" w:rsidP="006870CD">
      <w:pPr>
        <w:overflowPunct w:val="0"/>
        <w:jc w:val="center"/>
        <w:textAlignment w:val="baseline"/>
      </w:pPr>
    </w:p>
    <w:p w14:paraId="3D2A8256" w14:textId="450EC219" w:rsidR="00D051EA" w:rsidRDefault="006870CD" w:rsidP="006870CD">
      <w:pPr>
        <w:tabs>
          <w:tab w:val="left" w:pos="720"/>
        </w:tabs>
        <w:overflowPunct w:val="0"/>
        <w:spacing w:line="360" w:lineRule="auto"/>
        <w:ind w:firstLine="709"/>
        <w:jc w:val="both"/>
        <w:textAlignment w:val="baseline"/>
        <w:rPr>
          <w:szCs w:val="24"/>
        </w:rPr>
      </w:pPr>
      <w:r>
        <w:rPr>
          <w:szCs w:val="24"/>
        </w:rPr>
        <w:t xml:space="preserve">I š t a i s a u techninę klaidą Lietuvos Respublikos žemės ūkio ministro 2020 m. gruodžio 29 d. įsakymo Nr. 3D-886 „Dėl žemės ūkio ministro 2003 m. birželio 16 d. </w:t>
      </w:r>
      <w:r>
        <w:rPr>
          <w:szCs w:val="24"/>
        </w:rPr>
        <w:t>įsakymo Nr. 3D-234 „Dėl Ūkinių gyvūnų laikymo vietų registravimo ir jose laikomų ūkinių gyvūnų ženklinimo ir apskaitos tvarkos aprašo patvirtinimo“ pakeitimo“ 2.2 papunktyje ir jį išdėstau taip:</w:t>
      </w:r>
    </w:p>
    <w:p w14:paraId="4D1CB229" w14:textId="598C7031" w:rsidR="00D051EA" w:rsidRDefault="006870CD" w:rsidP="006870CD">
      <w:pPr>
        <w:tabs>
          <w:tab w:val="left" w:pos="720"/>
        </w:tabs>
        <w:overflowPunct w:val="0"/>
        <w:spacing w:line="360" w:lineRule="auto"/>
        <w:ind w:firstLine="709"/>
        <w:jc w:val="both"/>
        <w:textAlignment w:val="baseline"/>
      </w:pPr>
      <w:r>
        <w:rPr>
          <w:szCs w:val="24"/>
        </w:rPr>
        <w:t>„</w:t>
      </w:r>
      <w:r>
        <w:rPr>
          <w:szCs w:val="24"/>
        </w:rPr>
        <w:t>2.2</w:t>
      </w:r>
      <w:r>
        <w:rPr>
          <w:szCs w:val="24"/>
        </w:rPr>
        <w:t xml:space="preserve">. Aprašo 85–102 punktai įsigalioja 2021 m. balandžio 1 </w:t>
      </w:r>
      <w:r>
        <w:rPr>
          <w:szCs w:val="24"/>
        </w:rPr>
        <w:t>d.“</w:t>
      </w:r>
    </w:p>
    <w:p w14:paraId="186EB5FA" w14:textId="77777777" w:rsidR="006870CD" w:rsidRDefault="006870CD" w:rsidP="006870CD">
      <w:pPr>
        <w:overflowPunct w:val="0"/>
        <w:textAlignment w:val="baseline"/>
      </w:pPr>
    </w:p>
    <w:p w14:paraId="65E39FB7" w14:textId="77777777" w:rsidR="006870CD" w:rsidRDefault="006870CD" w:rsidP="006870CD">
      <w:pPr>
        <w:overflowPunct w:val="0"/>
        <w:textAlignment w:val="baseline"/>
      </w:pPr>
    </w:p>
    <w:p w14:paraId="68732C29" w14:textId="77777777" w:rsidR="006870CD" w:rsidRDefault="006870CD" w:rsidP="006870CD">
      <w:pPr>
        <w:overflowPunct w:val="0"/>
        <w:textAlignment w:val="baseline"/>
      </w:pPr>
    </w:p>
    <w:p w14:paraId="60EBBF23" w14:textId="221CBF6B" w:rsidR="00D051EA" w:rsidRDefault="006870CD" w:rsidP="006870CD">
      <w:pPr>
        <w:tabs>
          <w:tab w:val="left" w:pos="7513"/>
        </w:tabs>
        <w:overflowPunct w:val="0"/>
        <w:textAlignment w:val="baseline"/>
      </w:pPr>
      <w:r>
        <w:t>Žemės ūkio ministras</w:t>
      </w:r>
      <w:r>
        <w:tab/>
      </w:r>
      <w:bookmarkStart w:id="0" w:name="_GoBack"/>
      <w:bookmarkEnd w:id="0"/>
      <w:r>
        <w:t>Kęstutis Navickas</w:t>
      </w:r>
    </w:p>
    <w:sectPr w:rsidR="00D051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134" w:right="850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A600D6" w14:textId="77777777" w:rsidR="00D051EA" w:rsidRDefault="006870CD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separator/>
      </w:r>
    </w:p>
  </w:endnote>
  <w:endnote w:type="continuationSeparator" w:id="0">
    <w:p w14:paraId="782B2A9E" w14:textId="77777777" w:rsidR="00D051EA" w:rsidRDefault="006870CD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3E9DF" w14:textId="77777777" w:rsidR="00D051EA" w:rsidRDefault="00D051EA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991C6" w14:textId="77777777" w:rsidR="00D051EA" w:rsidRDefault="00D051EA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F7648" w14:textId="77777777" w:rsidR="00D051EA" w:rsidRDefault="00D051EA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B013E7" w14:textId="77777777" w:rsidR="00D051EA" w:rsidRDefault="006870CD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separator/>
      </w:r>
    </w:p>
  </w:footnote>
  <w:footnote w:type="continuationSeparator" w:id="0">
    <w:p w14:paraId="22A96014" w14:textId="77777777" w:rsidR="00D051EA" w:rsidRDefault="006870CD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52462" w14:textId="77777777" w:rsidR="00D051EA" w:rsidRDefault="00D051EA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5B74E" w14:textId="77777777" w:rsidR="00D051EA" w:rsidRDefault="00D051EA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573CB" w14:textId="77777777" w:rsidR="00D051EA" w:rsidRDefault="00D051EA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rawingGridHorizontalSpacing w:val="6"/>
  <w:drawingGridVerticalSpacing w:val="6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B4E"/>
    <w:rsid w:val="00292B4E"/>
    <w:rsid w:val="006870CD"/>
    <w:rsid w:val="00D0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F7BE8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870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2021-01-06T14:48:00Z</dcterms:created>
  <dcterms:modified xsi:type="dcterms:W3CDTF">2021-01-06T15:21:00Z</dcterms:modified>
  <revision>1</revision>
</coreProperties>
</file>